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F" w:rsidRDefault="00CF224F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CF224F" w:rsidRDefault="00CF2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6B5" w:rsidRPr="002B5A0F" w:rsidRDefault="0049694F" w:rsidP="00BA246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B5A0F">
        <w:rPr>
          <w:rFonts w:ascii="Times New Roman" w:hAnsi="Times New Roman"/>
          <w:b/>
          <w:sz w:val="24"/>
          <w:szCs w:val="24"/>
          <w:lang w:val="ru-RU"/>
        </w:rPr>
        <w:t>Соревнования</w:t>
      </w:r>
      <w:r w:rsidR="00BA246E" w:rsidRPr="002B5A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268C1" w:rsidRPr="002B5A0F">
        <w:rPr>
          <w:rFonts w:ascii="Times New Roman" w:hAnsi="Times New Roman"/>
          <w:b/>
          <w:sz w:val="24"/>
          <w:szCs w:val="24"/>
          <w:lang w:val="ru-RU"/>
        </w:rPr>
        <w:t>по спортивному туризму в закрытых помещениях</w:t>
      </w:r>
    </w:p>
    <w:p w:rsidR="0049694F" w:rsidRPr="002B5A0F" w:rsidRDefault="00BD4BC7" w:rsidP="0049694F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B5A0F">
        <w:rPr>
          <w:rFonts w:ascii="Times New Roman" w:hAnsi="Times New Roman"/>
          <w:b/>
          <w:sz w:val="24"/>
          <w:szCs w:val="24"/>
          <w:lang w:val="ru-RU"/>
        </w:rPr>
        <w:t>на пешеходных дистанциях</w:t>
      </w:r>
    </w:p>
    <w:p w:rsidR="0049694F" w:rsidRPr="00BD4BC7" w:rsidRDefault="0049694F" w:rsidP="0049694F">
      <w:pPr>
        <w:pStyle w:val="a8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D4BC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49694F" w:rsidRDefault="0049694F" w:rsidP="0049694F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 марта 2017 г                                                             </w:t>
      </w:r>
      <w:r w:rsidR="002B5A0F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Спасск, МБУ ООШ</w:t>
      </w:r>
      <w:r w:rsidR="002B5A0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="002B5A0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BD4BC7" w:rsidRDefault="00BD4BC7" w:rsidP="0049694F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268C1" w:rsidRPr="0049694F" w:rsidRDefault="003268C1" w:rsidP="0049694F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Условия соревнований в дисциплине</w:t>
      </w:r>
    </w:p>
    <w:p w:rsidR="0049694F" w:rsidRDefault="003268C1" w:rsidP="0049694F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«ДИСТАНЦИЯ</w:t>
      </w:r>
      <w:r w:rsidR="00B53EBF" w:rsidRPr="0049694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694F">
        <w:rPr>
          <w:rFonts w:ascii="Times New Roman" w:hAnsi="Times New Roman"/>
          <w:sz w:val="24"/>
          <w:szCs w:val="24"/>
          <w:lang w:val="ru-RU"/>
        </w:rPr>
        <w:t>-</w:t>
      </w:r>
      <w:r w:rsidR="00B53EBF" w:rsidRPr="0049694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694F">
        <w:rPr>
          <w:rFonts w:ascii="Times New Roman" w:hAnsi="Times New Roman"/>
          <w:sz w:val="24"/>
          <w:szCs w:val="24"/>
          <w:lang w:val="ru-RU"/>
        </w:rPr>
        <w:t>ПЕШЕХОДНАЯ»</w:t>
      </w:r>
    </w:p>
    <w:p w:rsidR="00BD4BC7" w:rsidRDefault="00BD4BC7" w:rsidP="0049694F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 дистанции 1</w:t>
      </w:r>
    </w:p>
    <w:p w:rsidR="00BD4BC7" w:rsidRPr="0049694F" w:rsidRDefault="00BD4BC7" w:rsidP="0049694F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98" w:type="dxa"/>
        <w:jc w:val="center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961"/>
        <w:gridCol w:w="17"/>
        <w:gridCol w:w="16"/>
        <w:gridCol w:w="6220"/>
      </w:tblGrid>
      <w:tr w:rsidR="00D606B5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D606B5" w:rsidRPr="0095522B" w:rsidRDefault="0095522B" w:rsidP="00F035AA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СТАРТ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D606B5" w:rsidRPr="0095522B" w:rsidRDefault="00D606B5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52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команде судьи </w:t>
            </w:r>
          </w:p>
        </w:tc>
      </w:tr>
      <w:tr w:rsidR="00BD4BC7" w:rsidRPr="002B5A0F" w:rsidTr="000A21C0">
        <w:trPr>
          <w:jc w:val="center"/>
        </w:trPr>
        <w:tc>
          <w:tcPr>
            <w:tcW w:w="9698" w:type="dxa"/>
            <w:gridSpan w:val="5"/>
            <w:shd w:val="clear" w:color="auto" w:fill="auto"/>
            <w:vAlign w:val="center"/>
          </w:tcPr>
          <w:p w:rsidR="00BD4BC7" w:rsidRPr="003E17F9" w:rsidRDefault="00BD4BC7" w:rsidP="00BD4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этапов </w:t>
            </w:r>
            <w:r w:rsidR="00647A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(1-2</w:t>
            </w: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 проходится без потери </w:t>
            </w:r>
            <w:proofErr w:type="spellStart"/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BD4BC7" w:rsidRPr="00BA246E" w:rsidTr="00DE3022">
        <w:trPr>
          <w:jc w:val="center"/>
        </w:trPr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7F9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E17F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BD4BC7" w:rsidRPr="00647A13" w:rsidRDefault="00BA246E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1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Навесная</w:t>
            </w:r>
            <w:r w:rsidRPr="003E17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47A1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переправа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7F9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spellEnd"/>
            <w:r w:rsidRPr="003E17F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F9">
              <w:rPr>
                <w:rFonts w:ascii="Times New Roman" w:hAnsi="Times New Roman"/>
                <w:sz w:val="24"/>
                <w:szCs w:val="24"/>
              </w:rPr>
              <w:t>L</w:t>
            </w:r>
            <w:r w:rsidRPr="003E1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9 м</w:t>
            </w:r>
          </w:p>
        </w:tc>
      </w:tr>
      <w:tr w:rsidR="00BD4BC7" w:rsidRPr="00647A13" w:rsidTr="00DE3022">
        <w:trPr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647A13" w:rsidRDefault="00647A13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647A13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 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BD4BC7" w:rsidRPr="003E17F9" w:rsidRDefault="00BD4BC7" w:rsidP="00BA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BD4BC7" w:rsidRPr="003E17F9" w:rsidRDefault="00BA246E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647A13" w:rsidP="0064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BD4BC7"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п. 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  <w:r w:rsidR="00BA246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BD4BC7" w:rsidRPr="0049694F" w:rsidTr="00DE3022">
        <w:trPr>
          <w:jc w:val="center"/>
        </w:trPr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BA246E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Переправа по параллельным перилам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</w:rPr>
              <w:t>L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647A13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двойные перила</w:t>
            </w:r>
          </w:p>
        </w:tc>
      </w:tr>
      <w:tr w:rsidR="00BD4BC7" w:rsidRPr="00647A13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BD4BC7" w:rsidRPr="003E17F9" w:rsidRDefault="00BA246E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BD4BC7" w:rsidRPr="003E17F9" w:rsidRDefault="00647A13" w:rsidP="0064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BD4BC7"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</w:p>
        </w:tc>
      </w:tr>
      <w:tr w:rsidR="00BD4BC7" w:rsidRPr="0049694F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BD4BC7" w:rsidP="0064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п. </w:t>
            </w:r>
            <w:r w:rsidR="00647A13" w:rsidRPr="003E17F9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  <w:r w:rsidR="00BA246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0A21C0" w:rsidRPr="002B5A0F" w:rsidTr="000A21C0">
        <w:trPr>
          <w:jc w:val="center"/>
        </w:trPr>
        <w:tc>
          <w:tcPr>
            <w:tcW w:w="9698" w:type="dxa"/>
            <w:gridSpan w:val="5"/>
            <w:shd w:val="clear" w:color="auto" w:fill="auto"/>
            <w:vAlign w:val="center"/>
          </w:tcPr>
          <w:p w:rsidR="000A21C0" w:rsidRPr="003E17F9" w:rsidRDefault="000A21C0" w:rsidP="000A2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этапов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</w:t>
            </w: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 проходится без потери </w:t>
            </w:r>
            <w:proofErr w:type="spellStart"/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647A13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0A21C0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Подъем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</w:rPr>
              <w:t>L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-4м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0"/>
                <w:szCs w:val="20"/>
              </w:rPr>
              <w:t>α</w:t>
            </w:r>
            <w:r w:rsidRPr="003E17F9">
              <w:rPr>
                <w:rFonts w:ascii="Times New Roman" w:hAnsi="Times New Roman"/>
                <w:sz w:val="20"/>
                <w:szCs w:val="20"/>
                <w:lang w:val="ru-RU"/>
              </w:rPr>
              <w:t>-90°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:rsidR="00BD4BC7" w:rsidRPr="003E17F9" w:rsidRDefault="000A21C0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БЗ, судейские перилла</w:t>
            </w:r>
          </w:p>
        </w:tc>
      </w:tr>
      <w:tr w:rsidR="00BD4BC7" w:rsidRPr="002B5A0F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BD4BC7" w:rsidRPr="003E17F9" w:rsidRDefault="000A21C0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ОЗ, судейский неразъемный карабин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самастраховки</w:t>
            </w:r>
            <w:proofErr w:type="spellEnd"/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п. </w:t>
            </w:r>
            <w:r w:rsidR="00DE3022">
              <w:rPr>
                <w:rFonts w:ascii="Times New Roman" w:hAnsi="Times New Roman"/>
                <w:sz w:val="24"/>
                <w:szCs w:val="24"/>
                <w:lang w:val="ru-RU"/>
              </w:rPr>
              <w:t>7.10</w:t>
            </w:r>
          </w:p>
        </w:tc>
      </w:tr>
      <w:tr w:rsidR="00BD4BC7" w:rsidRPr="003E17F9" w:rsidTr="00DE3022">
        <w:trPr>
          <w:jc w:val="center"/>
        </w:trPr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BD4BC7" w:rsidRPr="003E17F9" w:rsidRDefault="00BD4BC7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647A13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BD4BC7" w:rsidRPr="003E17F9" w:rsidRDefault="000A21C0" w:rsidP="000A2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Спуск</w:t>
            </w:r>
          </w:p>
        </w:tc>
      </w:tr>
      <w:tr w:rsidR="000A21C0" w:rsidRPr="0049694F" w:rsidTr="00DE3022">
        <w:trPr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0A21C0" w:rsidRPr="003E17F9" w:rsidRDefault="000A21C0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0A21C0" w:rsidRPr="003E17F9" w:rsidRDefault="000A21C0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</w:rPr>
              <w:t>L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3E17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20" w:type="dxa"/>
            <w:shd w:val="clear" w:color="auto" w:fill="auto"/>
            <w:vAlign w:val="center"/>
          </w:tcPr>
          <w:p w:rsidR="000A21C0" w:rsidRPr="003E17F9" w:rsidRDefault="000A21C0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0"/>
                <w:szCs w:val="20"/>
              </w:rPr>
              <w:t>α</w:t>
            </w:r>
            <w:r w:rsidRPr="003E17F9">
              <w:rPr>
                <w:rFonts w:ascii="Times New Roman" w:hAnsi="Times New Roman"/>
                <w:sz w:val="20"/>
                <w:szCs w:val="20"/>
                <w:lang w:val="ru-RU"/>
              </w:rPr>
              <w:t>-90°</w:t>
            </w:r>
          </w:p>
        </w:tc>
      </w:tr>
      <w:tr w:rsidR="00C4786F" w:rsidRPr="003E17F9" w:rsidTr="00DE3022">
        <w:trPr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C4786F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судейски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 перилла</w:t>
            </w:r>
          </w:p>
        </w:tc>
      </w:tr>
      <w:tr w:rsidR="00C4786F" w:rsidRPr="003E17F9" w:rsidTr="00DE3022">
        <w:trPr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C4786F" w:rsidRPr="0049694F" w:rsidTr="00DE3022">
        <w:trPr>
          <w:trHeight w:val="185"/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sz w:val="24"/>
                <w:szCs w:val="24"/>
                <w:lang w:val="ru-RU"/>
              </w:rPr>
              <w:t>По п. 7.12</w:t>
            </w:r>
          </w:p>
        </w:tc>
      </w:tr>
      <w:tr w:rsidR="00C4786F" w:rsidRPr="003E17F9" w:rsidTr="00DE3022">
        <w:trPr>
          <w:jc w:val="center"/>
        </w:trPr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C4786F" w:rsidRPr="003E17F9" w:rsidRDefault="00647A13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C4786F" w:rsidRPr="003E17F9" w:rsidRDefault="00C4786F" w:rsidP="002C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Узлы</w:t>
            </w:r>
          </w:p>
        </w:tc>
      </w:tr>
      <w:tr w:rsidR="00DE3022" w:rsidRPr="002B5A0F" w:rsidTr="00DE3022">
        <w:trPr>
          <w:trHeight w:val="69"/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DE3022" w:rsidRPr="003E17F9" w:rsidRDefault="00DE3022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DE3022" w:rsidRPr="00DE3022" w:rsidRDefault="00C844A0" w:rsidP="00DE3022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L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репика</w:t>
            </w:r>
            <w:proofErr w:type="spellEnd"/>
            <w:r w:rsidR="00DE3022">
              <w:rPr>
                <w:rFonts w:ascii="Times New Roman" w:hAnsi="Times New Roman" w:cs="Times New Roman"/>
                <w:color w:val="auto"/>
                <w:lang w:eastAsia="en-US"/>
              </w:rPr>
              <w:t xml:space="preserve"> - 1 м., диаметр </w:t>
            </w:r>
            <w:proofErr w:type="spellStart"/>
            <w:r w:rsidR="00DE3022">
              <w:rPr>
                <w:rFonts w:ascii="Times New Roman" w:hAnsi="Times New Roman" w:cs="Times New Roman"/>
                <w:color w:val="auto"/>
                <w:lang w:eastAsia="en-US"/>
              </w:rPr>
              <w:t>вязочки</w:t>
            </w:r>
            <w:proofErr w:type="spellEnd"/>
            <w:r w:rsidR="00DE3022">
              <w:rPr>
                <w:rFonts w:ascii="Times New Roman" w:hAnsi="Times New Roman" w:cs="Times New Roman"/>
                <w:color w:val="auto"/>
                <w:lang w:eastAsia="en-US"/>
              </w:rPr>
              <w:t xml:space="preserve"> – 6</w:t>
            </w:r>
            <w:r w:rsidR="00DE3022" w:rsidRPr="00DE3022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мм.</w:t>
            </w:r>
            <w:r w:rsidR="00DE3022">
              <w:rPr>
                <w:sz w:val="20"/>
                <w:szCs w:val="20"/>
              </w:rPr>
              <w:t xml:space="preserve"> </w:t>
            </w:r>
          </w:p>
        </w:tc>
      </w:tr>
      <w:tr w:rsidR="00DE3022" w:rsidRPr="002B5A0F" w:rsidTr="00DE3022">
        <w:trPr>
          <w:trHeight w:val="67"/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DE3022" w:rsidRPr="003E17F9" w:rsidRDefault="00DE3022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Обарудование</w:t>
            </w:r>
            <w:proofErr w:type="spellEnd"/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DE3022" w:rsidRPr="0095522B" w:rsidRDefault="00C844A0" w:rsidP="0095522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</w:t>
            </w:r>
            <w:proofErr w:type="spellEnd"/>
            <w:r w:rsidR="009552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висит </w:t>
            </w:r>
            <w:r w:rsidR="0095522B" w:rsidRPr="0095522B">
              <w:rPr>
                <w:rFonts w:ascii="Times New Roman" w:hAnsi="Times New Roman" w:cs="Times New Roman"/>
                <w:color w:val="auto"/>
                <w:lang w:eastAsia="en-US"/>
              </w:rPr>
              <w:t>на горизонтальной опоре</w:t>
            </w:r>
            <w:r w:rsidR="0095522B">
              <w:rPr>
                <w:sz w:val="20"/>
                <w:szCs w:val="20"/>
              </w:rPr>
              <w:t xml:space="preserve"> </w:t>
            </w:r>
            <w:r w:rsidR="0095522B">
              <w:rPr>
                <w:rFonts w:ascii="Times New Roman" w:hAnsi="Times New Roman" w:cs="Times New Roman"/>
                <w:color w:val="auto"/>
                <w:lang w:eastAsia="en-US"/>
              </w:rPr>
              <w:t>диаметр 10 мм</w:t>
            </w:r>
          </w:p>
        </w:tc>
      </w:tr>
      <w:tr w:rsidR="00DE3022" w:rsidRPr="002B5A0F" w:rsidTr="00DE3022">
        <w:trPr>
          <w:trHeight w:val="67"/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DE3022" w:rsidRPr="003E17F9" w:rsidRDefault="00DE3022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по пунктам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DE3022" w:rsidRPr="003E17F9" w:rsidRDefault="00DE3022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 вяжет узел «ШТЫКОВОЙ» (штык)</w:t>
            </w:r>
          </w:p>
        </w:tc>
      </w:tr>
      <w:tr w:rsidR="00DE3022" w:rsidRPr="002B5A0F" w:rsidTr="00DE3022">
        <w:trPr>
          <w:trHeight w:val="67"/>
          <w:jc w:val="center"/>
        </w:trPr>
        <w:tc>
          <w:tcPr>
            <w:tcW w:w="2484" w:type="dxa"/>
            <w:shd w:val="clear" w:color="auto" w:fill="auto"/>
            <w:vAlign w:val="center"/>
          </w:tcPr>
          <w:p w:rsidR="00DE3022" w:rsidRPr="003E17F9" w:rsidRDefault="00DE3022" w:rsidP="00F0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условия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DE3022" w:rsidRPr="00DE3022" w:rsidRDefault="00DE3022" w:rsidP="0095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  <w:lang w:val="ru-RU"/>
              </w:rPr>
            </w:pPr>
            <w:r w:rsidRPr="0095522B">
              <w:rPr>
                <w:rFonts w:ascii="Times New Roman" w:hAnsi="Times New Roman"/>
                <w:sz w:val="24"/>
                <w:szCs w:val="24"/>
                <w:lang w:val="ru-RU"/>
              </w:rPr>
              <w:t>образцы узлов см. в Приложении 2 Регламента</w:t>
            </w:r>
            <w:r w:rsidRPr="00C844A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95522B" w:rsidRPr="003E17F9" w:rsidTr="00AB0962">
        <w:trPr>
          <w:jc w:val="center"/>
        </w:trPr>
        <w:tc>
          <w:tcPr>
            <w:tcW w:w="9698" w:type="dxa"/>
            <w:gridSpan w:val="5"/>
            <w:shd w:val="clear" w:color="auto" w:fill="D9D9D9" w:themeFill="background1" w:themeFillShade="D9"/>
            <w:vAlign w:val="center"/>
          </w:tcPr>
          <w:p w:rsidR="0095522B" w:rsidRPr="003E17F9" w:rsidRDefault="0095522B" w:rsidP="0080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ФИНИШ</w:t>
            </w:r>
          </w:p>
        </w:tc>
      </w:tr>
    </w:tbl>
    <w:p w:rsidR="00D606B5" w:rsidRPr="00F94B49" w:rsidRDefault="00D60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D606B5" w:rsidRPr="00F94B49" w:rsidSect="0049694F">
      <w:pgSz w:w="11906" w:h="16838"/>
      <w:pgMar w:top="290" w:right="720" w:bottom="1440" w:left="780" w:header="294" w:footer="720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59" w:rsidRDefault="00595959" w:rsidP="00BE55F2">
      <w:pPr>
        <w:spacing w:after="0" w:line="240" w:lineRule="auto"/>
      </w:pPr>
      <w:r>
        <w:separator/>
      </w:r>
    </w:p>
  </w:endnote>
  <w:endnote w:type="continuationSeparator" w:id="0">
    <w:p w:rsidR="00595959" w:rsidRDefault="00595959" w:rsidP="00B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59" w:rsidRDefault="00595959" w:rsidP="00BE55F2">
      <w:pPr>
        <w:spacing w:after="0" w:line="240" w:lineRule="auto"/>
      </w:pPr>
      <w:r>
        <w:separator/>
      </w:r>
    </w:p>
  </w:footnote>
  <w:footnote w:type="continuationSeparator" w:id="0">
    <w:p w:rsidR="00595959" w:rsidRDefault="00595959" w:rsidP="00BE5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1265"/>
    <w:rsid w:val="00026208"/>
    <w:rsid w:val="00046F37"/>
    <w:rsid w:val="000A21C0"/>
    <w:rsid w:val="00135AAC"/>
    <w:rsid w:val="0019431A"/>
    <w:rsid w:val="001D19C7"/>
    <w:rsid w:val="002B5A0F"/>
    <w:rsid w:val="002C3F8D"/>
    <w:rsid w:val="002E3A70"/>
    <w:rsid w:val="003268C1"/>
    <w:rsid w:val="003E17F9"/>
    <w:rsid w:val="003F43CC"/>
    <w:rsid w:val="0049694F"/>
    <w:rsid w:val="00541265"/>
    <w:rsid w:val="00595959"/>
    <w:rsid w:val="0063394F"/>
    <w:rsid w:val="00641A57"/>
    <w:rsid w:val="00647A13"/>
    <w:rsid w:val="006A1DA8"/>
    <w:rsid w:val="006D3787"/>
    <w:rsid w:val="00727247"/>
    <w:rsid w:val="0079402B"/>
    <w:rsid w:val="007C0A2D"/>
    <w:rsid w:val="007E6FB4"/>
    <w:rsid w:val="00827FDC"/>
    <w:rsid w:val="008C290E"/>
    <w:rsid w:val="008C70F8"/>
    <w:rsid w:val="008D0BF6"/>
    <w:rsid w:val="00913130"/>
    <w:rsid w:val="0095522B"/>
    <w:rsid w:val="009831AD"/>
    <w:rsid w:val="00A22971"/>
    <w:rsid w:val="00A3661A"/>
    <w:rsid w:val="00B53EBF"/>
    <w:rsid w:val="00BA246E"/>
    <w:rsid w:val="00BB1719"/>
    <w:rsid w:val="00BB7552"/>
    <w:rsid w:val="00BD01D1"/>
    <w:rsid w:val="00BD27F2"/>
    <w:rsid w:val="00BD4BC7"/>
    <w:rsid w:val="00BE55F2"/>
    <w:rsid w:val="00C41032"/>
    <w:rsid w:val="00C4786F"/>
    <w:rsid w:val="00C844A0"/>
    <w:rsid w:val="00CA1CC8"/>
    <w:rsid w:val="00CF224F"/>
    <w:rsid w:val="00D40175"/>
    <w:rsid w:val="00D52ED7"/>
    <w:rsid w:val="00D606B5"/>
    <w:rsid w:val="00D700ED"/>
    <w:rsid w:val="00DE3022"/>
    <w:rsid w:val="00DF348A"/>
    <w:rsid w:val="00E01DED"/>
    <w:rsid w:val="00E55254"/>
    <w:rsid w:val="00F035AA"/>
    <w:rsid w:val="00F36426"/>
    <w:rsid w:val="00F9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4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5F2"/>
  </w:style>
  <w:style w:type="paragraph" w:styleId="a5">
    <w:name w:val="footer"/>
    <w:basedOn w:val="a"/>
    <w:link w:val="a6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5F2"/>
  </w:style>
  <w:style w:type="table" w:styleId="a7">
    <w:name w:val="Table Grid"/>
    <w:basedOn w:val="a1"/>
    <w:uiPriority w:val="59"/>
    <w:rsid w:val="00D6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9694F"/>
    <w:rPr>
      <w:sz w:val="22"/>
      <w:szCs w:val="22"/>
      <w:lang w:val="en-US" w:eastAsia="en-US"/>
    </w:rPr>
  </w:style>
  <w:style w:type="paragraph" w:customStyle="1" w:styleId="Default">
    <w:name w:val="Default"/>
    <w:rsid w:val="00DE3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7</cp:revision>
  <dcterms:created xsi:type="dcterms:W3CDTF">2017-03-07T06:18:00Z</dcterms:created>
  <dcterms:modified xsi:type="dcterms:W3CDTF">2017-03-15T02:33:00Z</dcterms:modified>
</cp:coreProperties>
</file>